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60CF" w:rsidRDefault="00AF6F46">
      <w:pPr>
        <w:ind w:left="72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36"/>
        </w:rPr>
        <w:t>Syllabus: FOM – Unit 2 Functions</w:t>
      </w:r>
    </w:p>
    <w:p w:rsidR="009060CF" w:rsidRDefault="009060CF"/>
    <w:tbl>
      <w:tblPr>
        <w:tblStyle w:val="a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3030"/>
        <w:gridCol w:w="3120"/>
      </w:tblGrid>
      <w:tr w:rsidR="009060CF">
        <w:trPr>
          <w:trHeight w:val="28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Date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Topic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Classwork and Homework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Homework – Go to </w:t>
            </w:r>
          </w:p>
        </w:tc>
      </w:tr>
      <w:tr w:rsidR="009060CF">
        <w:trPr>
          <w:trHeight w:val="4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Mon. 9/22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Domain and Range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Foldable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WS Domain and Range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tinyurl.com/AHSflip21a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“This is a download”</w:t>
            </w: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Tues.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9/23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Function by table and graph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WB p. 111 &amp; 115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Function Notation video</w:t>
            </w:r>
          </w:p>
        </w:tc>
      </w:tr>
      <w:tr w:rsidR="009060CF">
        <w:trPr>
          <w:trHeight w:val="60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Wed. 9/24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Function Notation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WB p.131-132 #1-14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Thurs. 9/25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Function Notation Day 2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 xml:space="preserve"> WS Function Notation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Fri. 9/26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Arithmetic (Now/Next)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Quiz #4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WB p. 135</w:t>
            </w:r>
          </w:p>
          <w:p w:rsidR="009060CF" w:rsidRDefault="009060CF">
            <w:pPr>
              <w:jc w:val="center"/>
            </w:pP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Mon. 9/29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Mid Test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Accelerated Math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Rate of Change Video</w:t>
            </w: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Tues. 9/30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Rate of Change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WB 139-140 (2-30e)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Wed. 10/1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Rate of Change Day  2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WS Rate of Change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tinyurl.com/AHSflip24b</w:t>
            </w: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Thurs.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10/2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Point Slope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WB p. 151-152e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tinyurl.com/AHSflip23a</w:t>
            </w:r>
          </w:p>
        </w:tc>
      </w:tr>
      <w:tr w:rsidR="009060CF">
        <w:trPr>
          <w:trHeight w:val="66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Fri.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10/3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Slope Intercept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Quiz #5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WB p. 147-148 e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ind w:left="720" w:hanging="719"/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tinyurl.com/AHSflip25a</w:t>
            </w:r>
          </w:p>
        </w:tc>
      </w:tr>
      <w:tr w:rsidR="009060CF">
        <w:trPr>
          <w:trHeight w:val="66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Mon.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10/6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Solve for y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WS Solve for Y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ind w:left="720" w:hanging="719"/>
              <w:jc w:val="center"/>
            </w:pPr>
          </w:p>
          <w:p w:rsidR="009060CF" w:rsidRDefault="00AF6F46">
            <w:pPr>
              <w:ind w:left="720" w:hanging="719"/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tinyurl.com/AHSflip25b</w:t>
            </w:r>
          </w:p>
          <w:p w:rsidR="009060CF" w:rsidRDefault="009060CF">
            <w:pPr>
              <w:ind w:left="720" w:hanging="719"/>
              <w:jc w:val="center"/>
            </w:pPr>
          </w:p>
        </w:tc>
      </w:tr>
      <w:tr w:rsidR="009060CF">
        <w:trPr>
          <w:trHeight w:val="60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Tues. 10/7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Standard Form</w:t>
            </w:r>
          </w:p>
          <w:p w:rsidR="009060CF" w:rsidRDefault="009060CF">
            <w:pPr>
              <w:jc w:val="center"/>
            </w:pP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WS Standard Form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ind w:left="720"/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tinyurl.com/AHSflip24a</w:t>
            </w:r>
          </w:p>
        </w:tc>
      </w:tr>
      <w:tr w:rsidR="009060CF">
        <w:trPr>
          <w:trHeight w:val="60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Wed.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10/8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Review 3 Forms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WS Three Forms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tinyurl.com/AHSflip27a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tinyurl.com/AHSflip27b</w:t>
            </w: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Thurs 10/9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Parallel Perpendicular Lines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WB p. 159-160 e</w:t>
            </w:r>
          </w:p>
          <w:p w:rsidR="009060CF" w:rsidRDefault="009060CF">
            <w:pPr>
              <w:jc w:val="center"/>
            </w:pP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Fri.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10/10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Parallel Perpendicular Lines Day 2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Quiz #6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WS Matching Activity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Practice Test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Mon. 10/13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Review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Practice Test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STUDY!</w:t>
            </w: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Tues.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10/14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Review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Review Problems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STUDY!</w:t>
            </w: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Wed.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10/15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Test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  <w:tr w:rsidR="009060CF">
        <w:trPr>
          <w:trHeight w:val="520"/>
        </w:trPr>
        <w:tc>
          <w:tcPr>
            <w:tcW w:w="108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Thurs</w:t>
            </w:r>
          </w:p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10/16</w:t>
            </w:r>
          </w:p>
        </w:tc>
        <w:tc>
          <w:tcPr>
            <w:tcW w:w="2715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School Half-day</w:t>
            </w:r>
            <w:r>
              <w:rPr>
                <w:rFonts w:ascii="Verdana" w:eastAsia="Verdana" w:hAnsi="Verdana" w:cs="Verdana"/>
                <w:b/>
                <w:sz w:val="22"/>
              </w:rPr>
              <w:t xml:space="preserve"> 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9060CF" w:rsidRDefault="00AF6F46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Accelerated Math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9060CF" w:rsidRDefault="009060CF">
            <w:pPr>
              <w:jc w:val="center"/>
            </w:pPr>
          </w:p>
        </w:tc>
      </w:tr>
    </w:tbl>
    <w:p w:rsidR="009060CF" w:rsidRDefault="009060CF">
      <w:bookmarkStart w:id="1" w:name="h.gjdgxs" w:colFirst="0" w:colLast="0"/>
      <w:bookmarkEnd w:id="1"/>
    </w:p>
    <w:sectPr w:rsidR="009060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F"/>
    <w:rsid w:val="009060CF"/>
    <w:rsid w:val="00A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DE4C6-7EE5-4D4F-8C45-7681F98D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FOM U2 Syllbus F14.docx</vt:lpstr>
    </vt:vector>
  </TitlesOfParts>
  <Company>Gaston County Schools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 U2 Syllbus F14.docx</dc:title>
  <dc:creator>Chelsea Champion</dc:creator>
  <cp:lastModifiedBy>Chelsea Champion</cp:lastModifiedBy>
  <cp:revision>2</cp:revision>
  <dcterms:created xsi:type="dcterms:W3CDTF">2014-09-19T17:51:00Z</dcterms:created>
  <dcterms:modified xsi:type="dcterms:W3CDTF">2014-09-19T17:51:00Z</dcterms:modified>
</cp:coreProperties>
</file>